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95E400F" w:rsidP="0057543E" w:rsidRDefault="195E400F" w14:paraId="1FE1AAD1" w14:textId="3359B94F">
      <w:pPr>
        <w:pStyle w:val="Date"/>
        <w:spacing w:after="240" w:line="240" w:lineRule="auto"/>
        <w:jc w:val="center"/>
      </w:pPr>
      <w:r w:rsidRPr="195E400F">
        <w:rPr>
          <w:b/>
          <w:bCs/>
          <w:sz w:val="48"/>
          <w:szCs w:val="48"/>
        </w:rPr>
        <w:t xml:space="preserve">Certificate of Conformance </w:t>
      </w:r>
    </w:p>
    <w:p w:rsidRPr="00D856BF" w:rsidR="195E400F" w:rsidP="0057543E" w:rsidRDefault="195E400F" w14:paraId="2E1170F7" w14:textId="0B8C9C1E">
      <w:pPr>
        <w:pStyle w:val="Date"/>
        <w:spacing w:after="240" w:line="240" w:lineRule="auto"/>
        <w:jc w:val="center"/>
        <w:rPr>
          <w:sz w:val="72"/>
          <w:szCs w:val="72"/>
        </w:rPr>
      </w:pPr>
      <w:r w:rsidRPr="00D856BF">
        <w:rPr>
          <w:b/>
          <w:bCs/>
          <w:sz w:val="72"/>
          <w:szCs w:val="72"/>
        </w:rPr>
        <w:t>ROHS</w:t>
      </w:r>
      <w:r w:rsidRPr="00D856BF">
        <w:rPr>
          <w:sz w:val="72"/>
          <w:szCs w:val="72"/>
        </w:rPr>
        <w:t xml:space="preserve"> </w:t>
      </w:r>
    </w:p>
    <w:p w:rsidRPr="00D856BF" w:rsidR="195E400F" w:rsidP="0057543E" w:rsidRDefault="195E400F" w14:paraId="288C4E14" w14:textId="0FCF468E">
      <w:pPr>
        <w:spacing w:after="240"/>
        <w:jc w:val="center"/>
        <w:rPr>
          <w:b/>
          <w:bCs/>
          <w:sz w:val="24"/>
          <w:szCs w:val="24"/>
        </w:rPr>
      </w:pPr>
      <w:r w:rsidRPr="00D856BF">
        <w:rPr>
          <w:b/>
          <w:bCs/>
          <w:sz w:val="24"/>
          <w:szCs w:val="24"/>
        </w:rPr>
        <w:t>ROHS Directive (EU) 2015/863</w:t>
      </w:r>
    </w:p>
    <w:p w:rsidR="195E400F" w:rsidP="52F574CC" w:rsidRDefault="195E400F" w14:paraId="699D37C5" w14:textId="7F916B90">
      <w:pPr>
        <w:pStyle w:val="Normal"/>
        <w:bidi w:val="0"/>
        <w:spacing w:before="0" w:beforeAutospacing="off" w:after="300" w:afterAutospacing="off" w:line="276" w:lineRule="auto"/>
        <w:ind w:left="720" w:right="720"/>
        <w:jc w:val="left"/>
      </w:pPr>
      <w:r w:rsidRPr="52F574CC" w:rsidR="195E400F">
        <w:rPr>
          <w:b w:val="1"/>
          <w:bCs w:val="1"/>
        </w:rPr>
        <w:t>Certificate Issue Date:</w:t>
      </w:r>
      <w:r w:rsidR="195E400F">
        <w:rPr/>
        <w:t xml:space="preserve"> </w:t>
      </w:r>
      <w:r w:rsidR="12FD61D5">
        <w:rPr/>
        <w:t>1</w:t>
      </w:r>
      <w:r w:rsidR="195E400F">
        <w:rPr/>
        <w:t>/2</w:t>
      </w:r>
      <w:r w:rsidR="195E400F">
        <w:rPr/>
        <w:t>/20</w:t>
      </w:r>
      <w:r w:rsidR="4AB2D1CD">
        <w:rPr/>
        <w:t>23</w:t>
      </w:r>
    </w:p>
    <w:p w:rsidR="195E400F" w:rsidP="195E400F" w:rsidRDefault="195E400F" w14:paraId="197D117B" w14:textId="64D27806">
      <w:r w:rsidRPr="195E400F">
        <w:rPr>
          <w:b/>
          <w:bCs/>
        </w:rPr>
        <w:t xml:space="preserve">Parts Covered: </w:t>
      </w:r>
      <w:r>
        <w:t>All tin plating services offered by Technical Plating Inc. Unless the product is specifically stated otherwise are ROHS compliant:</w:t>
      </w:r>
    </w:p>
    <w:tbl>
      <w:tblPr>
        <w:tblW w:w="9805" w:type="dxa"/>
        <w:tblInd w:w="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05"/>
        <w:gridCol w:w="1440"/>
        <w:gridCol w:w="1440"/>
        <w:gridCol w:w="1170"/>
        <w:gridCol w:w="2250"/>
      </w:tblGrid>
      <w:tr w:rsidRPr="009144B6" w:rsidR="00E42BDF" w:rsidTr="00D856BF" w14:paraId="1ECFB8E2" w14:textId="5FF3B8F2">
        <w:trPr>
          <w:trHeight w:val="285"/>
        </w:trPr>
        <w:tc>
          <w:tcPr>
            <w:tcW w:w="3505" w:type="dxa"/>
            <w:shd w:val="clear" w:color="000000" w:fill="808080"/>
            <w:noWrap/>
            <w:vAlign w:val="bottom"/>
            <w:hideMark/>
          </w:tcPr>
          <w:p w:rsidRPr="009144B6" w:rsidR="00E42BDF" w:rsidP="009144B6" w:rsidRDefault="00E42BDF" w14:paraId="6C7AD6E9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Substance Name</w:t>
            </w:r>
          </w:p>
        </w:tc>
        <w:tc>
          <w:tcPr>
            <w:tcW w:w="1440" w:type="dxa"/>
            <w:shd w:val="clear" w:color="000000" w:fill="808080"/>
            <w:noWrap/>
            <w:vAlign w:val="bottom"/>
            <w:hideMark/>
          </w:tcPr>
          <w:p w:rsidRPr="009144B6" w:rsidR="00E42BDF" w:rsidP="00D856BF" w:rsidRDefault="00E42BDF" w14:paraId="3F939CB5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CAS Number</w:t>
            </w:r>
          </w:p>
        </w:tc>
        <w:tc>
          <w:tcPr>
            <w:tcW w:w="1440" w:type="dxa"/>
            <w:shd w:val="clear" w:color="000000" w:fill="808080"/>
            <w:noWrap/>
            <w:vAlign w:val="bottom"/>
            <w:hideMark/>
          </w:tcPr>
          <w:p w:rsidRPr="009144B6" w:rsidR="00E42BDF" w:rsidP="00D856BF" w:rsidRDefault="00E42BDF" w14:paraId="1CEFB388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EC Number</w:t>
            </w:r>
          </w:p>
        </w:tc>
        <w:tc>
          <w:tcPr>
            <w:tcW w:w="1170" w:type="dxa"/>
            <w:shd w:val="clear" w:color="000000" w:fill="808080"/>
            <w:noWrap/>
            <w:vAlign w:val="bottom"/>
            <w:hideMark/>
          </w:tcPr>
          <w:p w:rsidRPr="009144B6" w:rsidR="00E42BDF" w:rsidP="00D856BF" w:rsidRDefault="00E42BDF" w14:paraId="32C731D6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% Threshold</w:t>
            </w:r>
          </w:p>
        </w:tc>
        <w:tc>
          <w:tcPr>
            <w:tcW w:w="2250" w:type="dxa"/>
            <w:shd w:val="clear" w:color="000000" w:fill="808080"/>
          </w:tcPr>
          <w:p w:rsidRPr="009144B6" w:rsidR="00E42BDF" w:rsidP="00D856BF" w:rsidRDefault="00D856BF" w14:paraId="240B0BB6" w14:textId="7113D3BF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FFFFFF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Presence Above Threshold (Yes, No)?</w:t>
            </w:r>
          </w:p>
        </w:tc>
      </w:tr>
      <w:tr w:rsidRPr="009144B6" w:rsidR="00E42BDF" w:rsidTr="00D856BF" w14:paraId="5B164E92" w14:textId="33FFD1DB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21F47D49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Lead and lead compounds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3B77226D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4707F52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4AD150D1" w14:textId="20AF3A3A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78227C4C" w14:textId="26AF482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67C34B45" w14:textId="4535496D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01D11F6B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proofErr w:type="spellStart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Diisobutyl</w:t>
            </w:r>
            <w:proofErr w:type="spellEnd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 xml:space="preserve"> phthalate (DIBP)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4EAF0052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84-69-5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2AAC2954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201-553-2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29BA3656" w14:textId="6791B706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284EB27E" w14:textId="319EEEDD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7517A530" w14:textId="3F3E1C97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4A2B8197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Polybrominated diphenyl ethers (PBDEs)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02174A70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528F503A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5F059AFC" w14:textId="3F369BBB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4CDBAE69" w14:textId="2A58BBB4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794CC5A1" w14:textId="011CD1F7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27291501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Di-n-butyl phthalate (DBP)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E1796DC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84-74-2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1A036B69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201-557-4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103C6DCB" w14:textId="737AE005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49AFAB06" w14:textId="286E050C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5337764E" w14:textId="006C2761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1146BD3C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proofErr w:type="spellStart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Polybromobiphenyls</w:t>
            </w:r>
            <w:proofErr w:type="spellEnd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 xml:space="preserve">, </w:t>
            </w:r>
            <w:proofErr w:type="spellStart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Polybrominatedbiphenyls</w:t>
            </w:r>
            <w:proofErr w:type="spellEnd"/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 xml:space="preserve"> (PBB)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1D65121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75F350E0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1272A52D" w14:textId="75034D5B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502F68B0" w14:textId="4CD06BB6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5A7B5A18" w14:textId="2C8E1906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11C268B4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Cadmium and cadmium compounds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A37771D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CE17670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20899DE7" w14:textId="354B829E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6262D52B" w14:textId="71102E0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D856BF" w:rsidTr="00D856BF" w14:paraId="2BFDC4E2" w14:textId="4E3EED1A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D856BF" w:rsidP="00D856BF" w:rsidRDefault="00D856BF" w14:paraId="493C26E1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Butyl Benzyl Phthalate (BBP)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D856BF" w:rsidP="002452B0" w:rsidRDefault="00D856BF" w14:paraId="23AC6F9D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85-68-7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D856BF" w:rsidP="002452B0" w:rsidRDefault="00D856BF" w14:paraId="2942A6C3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201-622-7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Pr="009144B6" w:rsidR="00D856BF" w:rsidP="002452B0" w:rsidRDefault="00D856BF" w14:paraId="7D0460AD" w14:textId="4F920E4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D856BF" w:rsidP="002452B0" w:rsidRDefault="002452B0" w14:paraId="5F1AE9AB" w14:textId="4BB3BC2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5F7587F9" w14:textId="58002C11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4176EBA4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Di(2-ethylhexyl) phthalate (DEHP)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0A3ACEBE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117-81-7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0D1A128A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204-211-0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3C45DE7F" w14:textId="56B9F6AC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19A76EE8" w14:textId="1BC1604A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72F26F72" w14:textId="4B97288E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3AEE537E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Chromium VI compounds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6405E229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50C2337B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453DE7CD" w14:textId="70B7F2EC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00FBA36F" w14:textId="2BDC4129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  <w:tr w:rsidRPr="009144B6" w:rsidR="00E42BDF" w:rsidTr="00D856BF" w14:paraId="09A6AE95" w14:textId="3072ADF9">
        <w:trPr>
          <w:trHeight w:val="285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Pr="009144B6" w:rsidR="00E42BDF" w:rsidP="009144B6" w:rsidRDefault="00E42BDF" w14:paraId="59AA6FA9" w14:textId="77777777">
            <w:pPr>
              <w:spacing w:after="0" w:line="240" w:lineRule="auto"/>
              <w:ind w:left="0" w:right="0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Mercury and mercury compounds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7A8A7AFC" w14:textId="77777777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E42BDF" w14:paraId="2D9D1886" w14:textId="77777777">
            <w:pPr>
              <w:spacing w:after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Pr="009144B6" w:rsidR="00E42BDF" w:rsidP="002452B0" w:rsidRDefault="00D856BF" w14:paraId="7EC293A2" w14:textId="4F5D4EBA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 w:rsidRPr="009144B6"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0.1</w:t>
            </w:r>
          </w:p>
        </w:tc>
        <w:tc>
          <w:tcPr>
            <w:tcW w:w="2250" w:type="dxa"/>
          </w:tcPr>
          <w:p w:rsidRPr="009144B6" w:rsidR="00E42BDF" w:rsidP="002452B0" w:rsidRDefault="002452B0" w14:paraId="3A88FA75" w14:textId="4C731B32">
            <w:pPr>
              <w:spacing w:after="0" w:line="240" w:lineRule="auto"/>
              <w:ind w:left="0" w:right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</w:pPr>
            <w:r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eastAsia="en-US"/>
                <w14:ligatures w14:val="none"/>
                <w14:numForm w14:val="default"/>
                <w14:numSpacing w14:val="default"/>
                <w14:cntxtAlts w14:val="0"/>
              </w:rPr>
              <w:t>No</w:t>
            </w:r>
          </w:p>
        </w:tc>
      </w:tr>
    </w:tbl>
    <w:p w:rsidR="195E400F" w:rsidP="195E400F" w:rsidRDefault="195E400F" w14:paraId="2092E437" w14:textId="350B316C"/>
    <w:p w:rsidRPr="004E2786" w:rsidR="00DA06C4" w:rsidP="004E2786" w:rsidRDefault="004A244B" w14:paraId="302ABA57" w14:textId="2250C7E8">
      <w:r>
        <w:t>Certified and Approved on this day by</w:t>
      </w:r>
      <w:r w:rsidR="00DA06C4">
        <w:t xml:space="preserve"> Technical Plating Inc. </w:t>
      </w:r>
      <w:bookmarkStart w:name="_GoBack" w:id="0"/>
      <w:bookmarkEnd w:id="0"/>
    </w:p>
    <w:p w:rsidRPr="004E2786" w:rsidR="004E2786" w:rsidP="00031630" w:rsidRDefault="004E2786" w14:paraId="65516755" w14:textId="777B3A0E">
      <w:pPr>
        <w:ind w:left="0"/>
        <w:rPr>
          <w:rFonts w:ascii="Brush Script MT" w:hAnsi="Brush Script MT"/>
          <w:sz w:val="44"/>
          <w:szCs w:val="44"/>
        </w:rPr>
      </w:pPr>
      <w:r>
        <w:rPr>
          <w:rFonts w:ascii="Bradley Hand ITC" w:hAnsi="Bradley Hand ITC"/>
        </w:rPr>
        <w:tab/>
      </w:r>
      <w:r w:rsidRPr="004E2786">
        <w:rPr>
          <w:rFonts w:ascii="Brush Script MT" w:hAnsi="Brush Script MT"/>
          <w:color w:val="002060"/>
          <w:sz w:val="44"/>
          <w:szCs w:val="44"/>
        </w:rPr>
        <w:t>Lowell Moody</w:t>
      </w:r>
    </w:p>
    <w:p w:rsidR="3170708E" w:rsidP="0BF35C00" w:rsidRDefault="0BF35C00" w14:paraId="0D7ED949" w14:textId="4E0B12AD">
      <w:r>
        <w:t>Lowell Moody</w:t>
      </w:r>
    </w:p>
    <w:p w:rsidR="00DA06C4" w:rsidP="0BF35C00" w:rsidRDefault="00DA06C4" w14:paraId="19D85C87" w14:textId="7024710B">
      <w:r>
        <w:t>General Manager</w:t>
      </w:r>
      <w:r w:rsidR="00031630">
        <w:t>/President</w:t>
      </w:r>
    </w:p>
    <w:sectPr w:rsidR="00DA06C4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 w:code="1"/>
      <w:pgMar w:top="720" w:right="720" w:bottom="720" w:left="720" w:header="129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1A" w:rsidRDefault="0024761A" w14:paraId="540EF3FA" w14:textId="77777777">
      <w:pPr>
        <w:spacing w:after="0" w:line="240" w:lineRule="auto"/>
      </w:pPr>
      <w:r>
        <w:separator/>
      </w:r>
    </w:p>
    <w:p w:rsidR="0024761A" w:rsidRDefault="0024761A" w14:paraId="5CB2B149" w14:textId="77777777"/>
  </w:endnote>
  <w:endnote w:type="continuationSeparator" w:id="0">
    <w:p w:rsidR="0024761A" w:rsidRDefault="0024761A" w14:paraId="3E2DDC2C" w14:textId="77777777">
      <w:pPr>
        <w:spacing w:after="0" w:line="240" w:lineRule="auto"/>
      </w:pPr>
      <w:r>
        <w:continuationSeparator/>
      </w:r>
    </w:p>
    <w:p w:rsidR="0024761A" w:rsidRDefault="0024761A" w14:paraId="00645F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8E1852" w:rsidRDefault="00527915" w14:paraId="66F0CFF6" w14:textId="5EE41C59">
    <w:pPr>
      <w:pStyle w:val="Footer"/>
    </w:pPr>
    <w:r>
      <w:rPr>
        <w:noProof/>
        <w:lang w:eastAsia="en-US"/>
      </w:rPr>
      <mc:AlternateContent>
        <mc:Choice Requires="wpg">
          <w:drawing>
            <wp:inline distT="0" distB="0" distL="0" distR="0" wp14:anchorId="144EE965" wp14:editId="07777777">
              <wp:extent cx="5943600" cy="708236"/>
              <wp:effectExtent l="0" t="0" r="0" b="0"/>
              <wp:docPr id="1" name="Group 1" descr="Footer border with drawing of two blue birds on a branch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08236"/>
                        <a:chOff x="0" y="0"/>
                        <a:chExt cx="5952744" cy="709803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142875"/>
                          <a:ext cx="5952744" cy="566928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4A745F92">
            <v:group id="Group 1" style="width:468pt;height:55.75pt;mso-position-horizontal-relative:char;mso-position-vertical-relative:line" alt="Footer border with drawing of two blue birds on a branch" coordsize="59527,709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">
              <v:group id="Group 17" style="position:absolute;left:54578;width:4051;height:2565;rotation:-312598fd;flip:x" coordsize="17348,11466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FGkwbCAAAA2wAAAA8A&#10;AAAAAAAAAAAAAAAAqgIAAGRycy9kb3ducmV2LnhtbFBLBQYAAAAABAAEAPoAAACZAwAAAAA=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>
                  <v:path arrowok="t" o:connecttype="custom" o:connectlocs="22485,0;535893,696131;659560,247014;22485,0" o:connectangles="0,0,0,0"/>
                </v:shape>
              </v:group>
              <v:group id="Group 9" style="position:absolute;top:1428;width:59527;height:5670" coordsize="59524,5622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>
                    <v:path arrowok="t" o:connecttype="custom" o:connectlocs="1200150,459824;213777,504685;660083,246735;1200150,459824" o:connectangles="0,0,0,0"/>
                  </v:shape>
                </v:group>
              </v:group>
              <w10:anchorlock/>
            </v:group>
          </w:pict>
        </mc:Fallback>
      </mc:AlternateContent>
    </w:r>
    <w:r>
      <w:br/>
    </w: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0A2997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852" w:rsidRDefault="00527915" w14:paraId="0FF22A22" w14:textId="7FAD1B8F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1A" w:rsidRDefault="0024761A" w14:paraId="2041A002" w14:textId="77777777">
      <w:pPr>
        <w:spacing w:after="0" w:line="240" w:lineRule="auto"/>
      </w:pPr>
      <w:r>
        <w:separator/>
      </w:r>
    </w:p>
    <w:p w:rsidR="0024761A" w:rsidRDefault="0024761A" w14:paraId="10A4412D" w14:textId="77777777"/>
  </w:footnote>
  <w:footnote w:type="continuationSeparator" w:id="0">
    <w:p w:rsidR="0024761A" w:rsidRDefault="0024761A" w14:paraId="264A3998" w14:textId="77777777">
      <w:pPr>
        <w:spacing w:after="0" w:line="240" w:lineRule="auto"/>
      </w:pPr>
      <w:r>
        <w:continuationSeparator/>
      </w:r>
    </w:p>
    <w:p w:rsidR="0024761A" w:rsidRDefault="0024761A" w14:paraId="089055D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BF35C00" w:rsidTr="0BF35C00" w14:paraId="60F3D676" w14:textId="77777777">
      <w:tc>
        <w:tcPr>
          <w:tcW w:w="3600" w:type="dxa"/>
        </w:tcPr>
        <w:p w:rsidR="0BF35C00" w:rsidP="0BF35C00" w:rsidRDefault="0BF35C00" w14:paraId="07B5DC64" w14:textId="231A1407">
          <w:pPr>
            <w:pStyle w:val="Header"/>
            <w:ind w:left="-115"/>
            <w:jc w:val="left"/>
          </w:pPr>
        </w:p>
      </w:tc>
      <w:tc>
        <w:tcPr>
          <w:tcW w:w="3600" w:type="dxa"/>
        </w:tcPr>
        <w:p w:rsidR="0BF35C00" w:rsidP="0BF35C00" w:rsidRDefault="0BF35C00" w14:paraId="5F89CBA3" w14:textId="6CB2B212">
          <w:pPr>
            <w:pStyle w:val="Header"/>
            <w:jc w:val="center"/>
          </w:pPr>
        </w:p>
      </w:tc>
      <w:tc>
        <w:tcPr>
          <w:tcW w:w="3600" w:type="dxa"/>
        </w:tcPr>
        <w:p w:rsidR="0BF35C00" w:rsidP="0BF35C00" w:rsidRDefault="0BF35C00" w14:paraId="6F4039E8" w14:textId="7593B9E6">
          <w:pPr>
            <w:pStyle w:val="Header"/>
            <w:ind w:right="-115"/>
          </w:pPr>
        </w:p>
      </w:tc>
    </w:tr>
  </w:tbl>
  <w:p w:rsidR="0BF35C00" w:rsidP="0BF35C00" w:rsidRDefault="0BF35C00" w14:paraId="6CB1CF73" w14:textId="49F5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Sender's name, address, telephone number, and email address with blue bird graphic"/>
    </w:tblPr>
    <w:tblGrid>
      <w:gridCol w:w="4895"/>
      <w:gridCol w:w="4465"/>
    </w:tblGrid>
    <w:tr w:rsidR="008E1852" w:rsidTr="0BF35C00" w14:paraId="009FF122" w14:textId="77777777">
      <w:tc>
        <w:tcPr>
          <w:tcW w:w="4895" w:type="dxa"/>
        </w:tcPr>
        <w:p w:rsidRPr="000A2997" w:rsidR="008E1852" w:rsidP="0BF35C00" w:rsidRDefault="000A2997" w14:paraId="20C9A045" w14:textId="65ACD56A">
          <w:pPr>
            <w:pStyle w:val="Name"/>
            <w:rPr>
              <w:color w:val="auto"/>
              <w:sz w:val="36"/>
              <w:szCs w:val="36"/>
            </w:rPr>
          </w:pPr>
          <w:r>
            <w:rPr>
              <w:noProof/>
              <w:color w:val="auto"/>
              <w:lang w:eastAsia="en-US"/>
              <w14:ligatures w14:val="none"/>
              <w14:numForm w14:val="default"/>
              <w14:numSpacing w14:val="default"/>
              <w14:cntxtAlts w14:val="0"/>
            </w:rPr>
            <w:drawing>
              <wp:inline distT="0" distB="0" distL="0" distR="0" wp14:anchorId="19DDC3DC" wp14:editId="349FACAF">
                <wp:extent cx="438830" cy="4095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971" cy="4115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A2997">
            <w:rPr>
              <w:color w:val="auto"/>
              <w:sz w:val="36"/>
              <w:szCs w:val="36"/>
            </w:rPr>
            <w:t>Technical Plating Inc.</w:t>
          </w:r>
          <w:r>
            <w:rPr>
              <w:noProof/>
              <w:color w:val="auto"/>
              <w:lang w:eastAsia="en-US"/>
              <w14:ligatures w14:val="none"/>
              <w14:numForm w14:val="default"/>
              <w14:numSpacing w14:val="default"/>
              <w14:cntxtAlts w14:val="0"/>
            </w:rPr>
            <w:t xml:space="preserve"> </w:t>
          </w:r>
        </w:p>
        <w:p w:rsidRPr="000A2997" w:rsidR="008E1852" w:rsidP="0BF35C00" w:rsidRDefault="000A2997" w14:paraId="7E0D77E7" w14:textId="1375662F">
          <w:pPr>
            <w:pStyle w:val="Name"/>
            <w:rPr>
              <w:noProof/>
              <w:color w:val="auto"/>
              <w:lang w:eastAsia="en-US"/>
            </w:rPr>
          </w:pPr>
          <w:r w:rsidRPr="0BF35C00">
            <w:rPr>
              <w:noProof/>
              <w:color w:val="auto"/>
              <w:sz w:val="18"/>
              <w:szCs w:val="18"/>
              <w:lang w:eastAsia="en-US"/>
              <w14:ligatures w14:val="none"/>
              <w14:numForm w14:val="default"/>
              <w14:numSpacing w14:val="default"/>
              <w14:cntxtAlts w14:val="0"/>
            </w:rPr>
            <w:t>ISO 9001:2015 Certified</w:t>
          </w:r>
        </w:p>
      </w:tc>
      <w:tc>
        <w:tcPr>
          <w:tcW w:w="4465" w:type="dxa"/>
        </w:tcPr>
        <w:p w:rsidRPr="000A2997" w:rsidR="008E1852" w:rsidRDefault="008E1852" w14:paraId="02A193B0" w14:textId="02D7F28E">
          <w:pPr>
            <w:pStyle w:val="Header"/>
            <w:rPr>
              <w:color w:val="auto"/>
            </w:rPr>
          </w:pPr>
        </w:p>
        <w:p w:rsidRPr="000A2997" w:rsidR="008E1852" w:rsidP="0BF35C00" w:rsidRDefault="0BF35C00" w14:paraId="04E2E3DA" w14:textId="5C74A399">
          <w:pPr>
            <w:pStyle w:val="ContactInfo"/>
            <w:rPr>
              <w:color w:val="auto"/>
            </w:rPr>
          </w:pPr>
          <w:r w:rsidRPr="0BF35C00">
            <w:rPr>
              <w:color w:val="auto"/>
            </w:rPr>
            <w:t>102 West Woodland Street</w:t>
          </w:r>
          <w:r w:rsidR="000A2997">
            <w:br/>
          </w:r>
          <w:r w:rsidRPr="0BF35C00">
            <w:rPr>
              <w:color w:val="auto"/>
            </w:rPr>
            <w:t>Watertown, TN 37184</w:t>
          </w:r>
          <w:r w:rsidR="000A2997">
            <w:br/>
          </w:r>
          <w:hyperlink r:id="rId2">
            <w:r w:rsidRPr="0BF35C00">
              <w:rPr>
                <w:rStyle w:val="Hyperlink"/>
                <w:color w:val="auto"/>
              </w:rPr>
              <w:t>technicalplating@bellsouth.net</w:t>
            </w:r>
          </w:hyperlink>
        </w:p>
        <w:p w:rsidRPr="000A2997" w:rsidR="008E1852" w:rsidP="0BF35C00" w:rsidRDefault="0BF35C00" w14:paraId="3B387C6B" w14:textId="0F85C0ED">
          <w:pPr>
            <w:pStyle w:val="ContactInfo"/>
            <w:rPr>
              <w:color w:val="auto"/>
            </w:rPr>
          </w:pPr>
          <w:r w:rsidRPr="0BF35C00">
            <w:rPr>
              <w:color w:val="auto"/>
            </w:rPr>
            <w:t>615-237-5561</w:t>
          </w:r>
        </w:p>
      </w:tc>
    </w:tr>
  </w:tbl>
  <w:p w:rsidR="008E1852" w:rsidRDefault="008E1852" w14:paraId="14AD25CB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70708E"/>
    <w:rsid w:val="00031630"/>
    <w:rsid w:val="000A2997"/>
    <w:rsid w:val="002452B0"/>
    <w:rsid w:val="0024761A"/>
    <w:rsid w:val="004A244B"/>
    <w:rsid w:val="004E2786"/>
    <w:rsid w:val="00527915"/>
    <w:rsid w:val="0057543E"/>
    <w:rsid w:val="00746270"/>
    <w:rsid w:val="008E1852"/>
    <w:rsid w:val="009144B6"/>
    <w:rsid w:val="00976F69"/>
    <w:rsid w:val="00A156A2"/>
    <w:rsid w:val="00CF70D6"/>
    <w:rsid w:val="00D856BF"/>
    <w:rsid w:val="00DA06C4"/>
    <w:rsid w:val="00E42BDF"/>
    <w:rsid w:val="058DB653"/>
    <w:rsid w:val="06B9511F"/>
    <w:rsid w:val="0BF35C00"/>
    <w:rsid w:val="12FD61D5"/>
    <w:rsid w:val="195E400F"/>
    <w:rsid w:val="3170708E"/>
    <w:rsid w:val="32F23367"/>
    <w:rsid w:val="33114209"/>
    <w:rsid w:val="36EA570F"/>
    <w:rsid w:val="4AB2D1CD"/>
    <w:rsid w:val="4CEBC7F7"/>
    <w:rsid w:val="524C7567"/>
    <w:rsid w:val="52F574CC"/>
    <w:rsid w:val="54CB08CA"/>
    <w:rsid w:val="735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E808E"/>
  <w15:chartTrackingRefBased/>
  <w15:docId w15:val="{6575543C-51A3-40DC-B770-FFB7DD5331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color w:val="55463E" w:themeColor="text2" w:themeShade="BF"/>
        <w:lang w:val="en-US" w:eastAsia="ja-JP" w:bidi="ar-SA"/>
      </w:rPr>
    </w:rPrDefault>
    <w:pPrDefault>
      <w:pPr>
        <w:spacing w:after="300" w:line="276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semiHidden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 w:qFormat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262626" w:themeColor="text1" w:themeTint="D9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ContactInfo"/>
    <w:link w:val="HeaderChar"/>
    <w:uiPriority w:val="99"/>
    <w:unhideWhenUsed/>
    <w:qFormat/>
    <w:pPr>
      <w:spacing w:before="200"/>
    </w:pPr>
  </w:style>
  <w:style w:type="character" w:styleId="HeaderChar" w:customStyle="1">
    <w:name w:val="Header Char"/>
    <w:basedOn w:val="DefaultParagraphFont"/>
    <w:link w:val="Header"/>
    <w:uiPriority w:val="99"/>
    <w:rPr>
      <w:rFonts w:asciiTheme="majorHAnsi" w:hAnsiTheme="majorHAnsi" w:eastAsiaTheme="majorEastAsia" w:cstheme="majorBidi"/>
      <w:color w:val="3AA095" w:themeColor="accent2" w:themeShade="BF"/>
      <w:kern w:val="16"/>
      <w:sz w:val="18"/>
      <w:szCs w:val="18"/>
      <w14:ligatures w14:val="standardContextual"/>
      <w14:numForm w14:val="oldStyle"/>
      <w14:numSpacing w14:val="proportional"/>
      <w14:cntxtAlts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0" w:right="0"/>
      <w:jc w:val="right"/>
    </w:pPr>
    <w:rPr>
      <w:rFonts w:asciiTheme="majorHAnsi" w:hAnsiTheme="majorHAnsi" w:eastAsiaTheme="majorEastAsia" w:cstheme="majorBidi"/>
      <w:color w:val="3AA095" w:themeColor="accent2" w:themeShade="BF"/>
      <w:kern w:val="0"/>
      <w:sz w:val="18"/>
      <w:szCs w:val="18"/>
      <w14:ligatures w14:val="none"/>
      <w14:numForm w14:val="default"/>
      <w14:numSpacing w14:val="default"/>
      <w14:cntxtAlts w14:val="0"/>
    </w:rPr>
  </w:style>
  <w:style w:type="character" w:styleId="FooterChar" w:customStyle="1">
    <w:name w:val="Footer Char"/>
    <w:basedOn w:val="DefaultParagraphFont"/>
    <w:link w:val="Footer"/>
    <w:uiPriority w:val="99"/>
    <w:rPr>
      <w:rFonts w:asciiTheme="majorHAnsi" w:hAnsiTheme="majorHAnsi" w:eastAsiaTheme="majorEastAsia" w:cstheme="majorBidi"/>
      <w:color w:val="3AA095" w:themeColor="accent2" w:themeShade="BF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ame" w:customStyle="1">
    <w:name w:val="Name"/>
    <w:basedOn w:val="Normal"/>
    <w:uiPriority w:val="1"/>
    <w:qFormat/>
    <w:pPr>
      <w:spacing w:before="200" w:after="0" w:line="240" w:lineRule="auto"/>
      <w:ind w:left="360" w:right="360"/>
    </w:pPr>
    <w:rPr>
      <w:rFonts w:asciiTheme="majorHAnsi" w:hAnsiTheme="majorHAnsi" w:eastAsiaTheme="majorEastAsia" w:cstheme="majorBidi"/>
      <w:color w:val="3AA095" w:themeColor="accent2" w:themeShade="BF"/>
      <w:sz w:val="48"/>
      <w:szCs w:val="48"/>
    </w:rPr>
  </w:style>
  <w:style w:type="paragraph" w:styleId="ContactInfo" w:customStyle="1">
    <w:name w:val="Contact Info"/>
    <w:basedOn w:val="Normal"/>
    <w:uiPriority w:val="1"/>
    <w:qFormat/>
    <w:pPr>
      <w:spacing w:before="280" w:after="0" w:line="240" w:lineRule="auto"/>
      <w:ind w:left="360" w:right="360"/>
      <w:contextualSpacing/>
      <w:jc w:val="right"/>
    </w:pPr>
    <w:rPr>
      <w:rFonts w:asciiTheme="majorHAnsi" w:hAnsiTheme="majorHAnsi" w:eastAsiaTheme="majorEastAsia" w:cstheme="majorBid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80" w:after="960"/>
    </w:pPr>
    <w:rPr>
      <w:kern w:val="0"/>
      <w14:ligatures w14:val="none"/>
      <w14:numForm w14:val="default"/>
      <w14:numSpacing w14:val="default"/>
      <w14:cntxtAlts w14:val="0"/>
    </w:rPr>
  </w:style>
  <w:style w:type="character" w:styleId="DateChar" w:customStyle="1">
    <w:name w:val="Date Char"/>
    <w:basedOn w:val="DefaultParagraphFont"/>
    <w:link w:val="Date"/>
    <w:uiPriority w:val="1"/>
  </w:style>
  <w:style w:type="paragraph" w:styleId="Closing">
    <w:name w:val="Closing"/>
    <w:basedOn w:val="Normal"/>
    <w:link w:val="ClosingChar"/>
    <w:uiPriority w:val="1"/>
    <w:unhideWhenUsed/>
    <w:qFormat/>
    <w:pPr>
      <w:spacing w:after="40" w:line="240" w:lineRule="auto"/>
    </w:pPr>
    <w:rPr>
      <w:kern w:val="0"/>
      <w14:ligatures w14:val="none"/>
      <w14:numForm w14:val="default"/>
      <w14:numSpacing w14:val="default"/>
      <w14:cntxtAlts w14:val="0"/>
    </w:rPr>
  </w:style>
  <w:style w:type="character" w:styleId="ClosingChar" w:customStyle="1">
    <w:name w:val="Closing Char"/>
    <w:basedOn w:val="DefaultParagraphFont"/>
    <w:link w:val="Closing"/>
    <w:uiPriority w:val="1"/>
  </w:style>
  <w:style w:type="character" w:styleId="Heading1Char" w:customStyle="1">
    <w:name w:val="Heading 1 Char"/>
    <w:basedOn w:val="DefaultParagraphFont"/>
    <w:link w:val="Heading1"/>
    <w:uiPriority w:val="9"/>
    <w:semiHidden/>
    <w:rPr>
      <w:rFonts w:asciiTheme="majorHAnsi" w:hAnsiTheme="majorHAnsi" w:eastAsiaTheme="majorEastAsia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chnicalplating@bellsouth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8633-915f-4390-bafe-7395d3cd172f">
      <Terms xmlns="http://schemas.microsoft.com/office/infopath/2007/PartnerControls"/>
    </lcf76f155ced4ddcb4097134ff3c332f>
    <TaxCatchAll xmlns="e18a4ecf-005b-4ef6-acef-1c7026bb9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ED2B3E9943C4CAEABD7F02BB858A0" ma:contentTypeVersion="14" ma:contentTypeDescription="Create a new document." ma:contentTypeScope="" ma:versionID="49f4cf39ca8395f7e7d51b5a953c845f">
  <xsd:schema xmlns:xsd="http://www.w3.org/2001/XMLSchema" xmlns:xs="http://www.w3.org/2001/XMLSchema" xmlns:p="http://schemas.microsoft.com/office/2006/metadata/properties" xmlns:ns2="85718633-915f-4390-bafe-7395d3cd172f" xmlns:ns3="e18a4ecf-005b-4ef6-acef-1c7026bb90e9" targetNamespace="http://schemas.microsoft.com/office/2006/metadata/properties" ma:root="true" ma:fieldsID="5330980c7f95f4347e770d3500d29af6" ns2:_="" ns3:_="">
    <xsd:import namespace="85718633-915f-4390-bafe-7395d3cd172f"/>
    <xsd:import namespace="e18a4ecf-005b-4ef6-acef-1c7026bb9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8633-915f-4390-bafe-7395d3cd1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7e19661-20f3-45d0-95bb-12fc791fd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4ecf-005b-4ef6-acef-1c7026bb9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891f59-c84a-4328-bbde-91ecc7c825f3}" ma:internalName="TaxCatchAll" ma:showField="CatchAllData" ma:web="e18a4ecf-005b-4ef6-acef-1c7026bb9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776BF4-772A-4E38-A419-0A9BF8322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0F02D-CBBA-4B1F-8C1C-06F2D718D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B5E24-B839-46DB-B714-CD2F8F7509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Lowell Moody</dc:creator>
  <cp:lastModifiedBy>Lowell Moody</cp:lastModifiedBy>
  <cp:revision>23</cp:revision>
  <dcterms:created xsi:type="dcterms:W3CDTF">2016-09-28T13:41:00Z</dcterms:created>
  <dcterms:modified xsi:type="dcterms:W3CDTF">2023-09-27T11:49:57Z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0x0101002B7ED2B3E9943C4CAEABD7F02BB858A0</vt:lpwstr>
  </property>
  <property fmtid="{D5CDD505-2E9C-101B-9397-08002B2CF9AE}" pid="3" name="MediaServiceImageTags">
    <vt:lpwstr/>
  </property>
</Properties>
</file>